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09A4" w:rsidRDefault="007E09A4" w:rsidP="007E09A4">
      <w:r>
        <w:rPr>
          <w:noProof/>
          <w:lang w:eastAsia="ru-RU"/>
        </w:rPr>
        <w:drawing>
          <wp:anchor distT="0" distB="0" distL="0" distR="0" simplePos="0" relativeHeight="251659264" behindDoc="0" locked="0" layoutInCell="0" allowOverlap="1" wp14:anchorId="699D7C08" wp14:editId="59AC3956">
            <wp:simplePos x="0" y="0"/>
            <wp:positionH relativeFrom="page">
              <wp:posOffset>3467735</wp:posOffset>
            </wp:positionH>
            <wp:positionV relativeFrom="page">
              <wp:posOffset>629920</wp:posOffset>
            </wp:positionV>
            <wp:extent cx="781050" cy="755015"/>
            <wp:effectExtent l="0" t="0" r="0" b="6985"/>
            <wp:wrapSquare wrapText="bothSides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7550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E09A4" w:rsidRDefault="007E09A4" w:rsidP="007E09A4"/>
    <w:p w:rsidR="007E09A4" w:rsidRDefault="007E09A4" w:rsidP="007E09A4">
      <w:pPr>
        <w:rPr>
          <w:lang w:val="en-US"/>
        </w:rPr>
      </w:pPr>
    </w:p>
    <w:tbl>
      <w:tblPr>
        <w:tblStyle w:val="a5"/>
        <w:tblW w:w="10278" w:type="dxa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78"/>
      </w:tblGrid>
      <w:tr w:rsidR="007E09A4" w:rsidTr="006D73E6">
        <w:trPr>
          <w:trHeight w:val="4594"/>
        </w:trPr>
        <w:tc>
          <w:tcPr>
            <w:tcW w:w="10278" w:type="dxa"/>
          </w:tcPr>
          <w:p w:rsidR="007E09A4" w:rsidRDefault="007E09A4" w:rsidP="001D65AF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80"/>
              </w:rPr>
            </w:pPr>
            <w:r w:rsidRPr="00926F2B">
              <w:rPr>
                <w:b/>
                <w:color w:val="000080"/>
              </w:rPr>
              <w:t xml:space="preserve">ИРКУТСКИЙ ИНСТИТУТ (ФИЛИАЛ) </w:t>
            </w:r>
          </w:p>
          <w:p w:rsidR="007E09A4" w:rsidRDefault="007E09A4" w:rsidP="001D65AF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80"/>
              </w:rPr>
            </w:pPr>
            <w:r w:rsidRPr="00926F2B">
              <w:rPr>
                <w:b/>
                <w:color w:val="000080"/>
              </w:rPr>
              <w:t xml:space="preserve">ФЕДЕРАЛЬНОГО ГОСУДАРСТВЕННОГО БЮДЖЕТНОГО </w:t>
            </w:r>
          </w:p>
          <w:p w:rsidR="007E09A4" w:rsidRPr="00926F2B" w:rsidRDefault="007E09A4" w:rsidP="001D65AF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80"/>
              </w:rPr>
            </w:pPr>
            <w:r w:rsidRPr="00926F2B">
              <w:rPr>
                <w:b/>
                <w:color w:val="000080"/>
              </w:rPr>
              <w:t xml:space="preserve">ОБРАЗОВАТЕЛЬНОГО УЧРЕЖДЕНИЯ ВЫСШЕГО ОБРАЗОВАНИЯ «ВСЕРОССИЙСКИЙ ГОСУДАРСТВЕННЫЙ УНИВЕРСИТЕТ ЮСТИЦИИ </w:t>
            </w:r>
          </w:p>
          <w:p w:rsidR="007E09A4" w:rsidRDefault="007E09A4" w:rsidP="001D65AF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80"/>
              </w:rPr>
            </w:pPr>
            <w:r w:rsidRPr="00926F2B">
              <w:rPr>
                <w:b/>
                <w:color w:val="000080"/>
              </w:rPr>
              <w:t>(РПА МИНЮСТА РОССИИ)»</w:t>
            </w:r>
          </w:p>
          <w:p w:rsidR="007E09A4" w:rsidRPr="00280C90" w:rsidRDefault="007E09A4" w:rsidP="001D65AF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80"/>
                <w:sz w:val="6"/>
                <w:szCs w:val="6"/>
              </w:rPr>
            </w:pPr>
          </w:p>
          <w:p w:rsidR="007E09A4" w:rsidRPr="00DC2871" w:rsidRDefault="007E09A4" w:rsidP="001D65AF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80"/>
              </w:rPr>
            </w:pPr>
            <w:r w:rsidRPr="00DC2871">
              <w:rPr>
                <w:bCs/>
                <w:color w:val="000080"/>
              </w:rPr>
              <w:t>ИРКУТСКИЙ ИНСТИТУТ (ФИЛИАЛ) ВГУЮ (РПА МИНЮСТА РОССИИ)</w:t>
            </w:r>
          </w:p>
          <w:p w:rsidR="007E09A4" w:rsidRPr="00FD1B83" w:rsidRDefault="007E09A4" w:rsidP="001D65AF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80"/>
                <w:sz w:val="16"/>
                <w:szCs w:val="16"/>
              </w:rPr>
            </w:pPr>
            <w:r w:rsidRPr="00FD1B83">
              <w:rPr>
                <w:bCs/>
                <w:color w:val="000080"/>
                <w:sz w:val="16"/>
                <w:szCs w:val="16"/>
              </w:rPr>
              <w:t>_____________________________________________________________________________</w:t>
            </w:r>
            <w:r>
              <w:rPr>
                <w:bCs/>
                <w:color w:val="000080"/>
                <w:sz w:val="16"/>
                <w:szCs w:val="16"/>
              </w:rPr>
              <w:t>___________________________________</w:t>
            </w:r>
          </w:p>
          <w:p w:rsidR="007E09A4" w:rsidRPr="00415A82" w:rsidRDefault="007E09A4" w:rsidP="001D65AF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80"/>
                <w:sz w:val="20"/>
                <w:szCs w:val="20"/>
                <w:lang w:val="en-US"/>
              </w:rPr>
            </w:pPr>
            <w:r w:rsidRPr="00415A82">
              <w:rPr>
                <w:bCs/>
                <w:color w:val="000080"/>
                <w:sz w:val="20"/>
                <w:szCs w:val="20"/>
              </w:rPr>
              <w:t xml:space="preserve">Некрасова ул., д. 4, г. Иркутск, 664011, Тел. </w:t>
            </w:r>
            <w:r w:rsidRPr="00415A82">
              <w:rPr>
                <w:bCs/>
                <w:color w:val="000080"/>
                <w:sz w:val="20"/>
                <w:szCs w:val="20"/>
                <w:lang w:val="en-US"/>
              </w:rPr>
              <w:t xml:space="preserve">(3952) 79-88-99 </w:t>
            </w:r>
          </w:p>
          <w:p w:rsidR="007E09A4" w:rsidRPr="00415A82" w:rsidRDefault="007E09A4" w:rsidP="001D65AF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80"/>
                <w:sz w:val="20"/>
                <w:szCs w:val="20"/>
                <w:lang w:val="en-US"/>
              </w:rPr>
            </w:pPr>
            <w:r w:rsidRPr="00415A82">
              <w:rPr>
                <w:bCs/>
                <w:color w:val="000080"/>
                <w:sz w:val="20"/>
                <w:szCs w:val="20"/>
              </w:rPr>
              <w:t>Факс</w:t>
            </w:r>
            <w:r w:rsidRPr="00415A82">
              <w:rPr>
                <w:bCs/>
                <w:color w:val="000080"/>
                <w:sz w:val="20"/>
                <w:szCs w:val="20"/>
                <w:lang w:val="en-US"/>
              </w:rPr>
              <w:t xml:space="preserve"> (3952) 24-30-49; e-mai1: irf@rpa-mjust.ru</w:t>
            </w:r>
          </w:p>
          <w:p w:rsidR="007E09A4" w:rsidRPr="00415A82" w:rsidRDefault="007E09A4" w:rsidP="001D65AF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80"/>
                <w:sz w:val="20"/>
                <w:szCs w:val="20"/>
              </w:rPr>
            </w:pPr>
            <w:r w:rsidRPr="00415A82">
              <w:rPr>
                <w:bCs/>
                <w:color w:val="000080"/>
                <w:sz w:val="20"/>
                <w:szCs w:val="20"/>
              </w:rPr>
              <w:t>ОГРН 1027700162676 ИНН/КПП 7719061340/380802001</w:t>
            </w:r>
          </w:p>
          <w:p w:rsidR="007E09A4" w:rsidRPr="00415A82" w:rsidRDefault="007E09A4" w:rsidP="001D65AF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80"/>
                <w:sz w:val="20"/>
                <w:szCs w:val="20"/>
              </w:rPr>
            </w:pPr>
          </w:p>
          <w:p w:rsidR="007E09A4" w:rsidRPr="00B15FC1" w:rsidRDefault="007E09A4" w:rsidP="001D65AF">
            <w:pPr>
              <w:shd w:val="clear" w:color="auto" w:fill="FFFFFF"/>
              <w:ind w:firstLine="708"/>
              <w:jc w:val="both"/>
              <w:outlineLvl w:val="2"/>
              <w:rPr>
                <w:color w:val="000000"/>
                <w:sz w:val="20"/>
                <w:szCs w:val="20"/>
              </w:rPr>
            </w:pPr>
            <w:r w:rsidRPr="00B15FC1">
              <w:rPr>
                <w:rStyle w:val="a4"/>
                <w:sz w:val="20"/>
                <w:szCs w:val="20"/>
              </w:rPr>
              <w:t xml:space="preserve">Отдел дополнительного образования </w:t>
            </w:r>
            <w:r w:rsidRPr="00B15FC1">
              <w:rPr>
                <w:b/>
                <w:bCs/>
                <w:color w:val="FF0000"/>
                <w:sz w:val="20"/>
                <w:szCs w:val="20"/>
              </w:rPr>
              <w:t xml:space="preserve">приглашает пройти обучение адвокатов, стажеров и помощников адвокатов </w:t>
            </w:r>
            <w:r w:rsidRPr="00B15FC1">
              <w:rPr>
                <w:color w:val="000000"/>
                <w:sz w:val="20"/>
                <w:szCs w:val="20"/>
              </w:rPr>
              <w:t>в соответствии со Стандартом профессионального обучения и повышения профессионального уровня адвокатов и стажеров адвокатов.</w:t>
            </w:r>
          </w:p>
          <w:p w:rsidR="007E09A4" w:rsidRPr="00B15FC1" w:rsidRDefault="007E09A4" w:rsidP="001D65AF">
            <w:pPr>
              <w:shd w:val="clear" w:color="auto" w:fill="FFFFFF"/>
              <w:jc w:val="both"/>
              <w:rPr>
                <w:color w:val="333333"/>
                <w:sz w:val="20"/>
                <w:szCs w:val="20"/>
              </w:rPr>
            </w:pPr>
            <w:r w:rsidRPr="00B15FC1">
              <w:rPr>
                <w:b/>
                <w:bCs/>
                <w:color w:val="333333"/>
                <w:sz w:val="20"/>
                <w:szCs w:val="20"/>
              </w:rPr>
              <w:t xml:space="preserve">            К учебному процессу привлекаются высококвалифицированные специалисты из числа преподавателей Института (доктора и кандидаты наук), а также специалисты-практики (действующие судьи, ведущие специалисты государственных учреждений, коммерческих организаций и т.д.).</w:t>
            </w:r>
          </w:p>
          <w:p w:rsidR="007E09A4" w:rsidRPr="006D73E6" w:rsidRDefault="007E09A4" w:rsidP="006D73E6">
            <w:pPr>
              <w:shd w:val="clear" w:color="auto" w:fill="FFFFFF"/>
              <w:jc w:val="both"/>
              <w:rPr>
                <w:color w:val="333333"/>
                <w:sz w:val="20"/>
                <w:szCs w:val="20"/>
              </w:rPr>
            </w:pPr>
            <w:r w:rsidRPr="00B15FC1">
              <w:rPr>
                <w:color w:val="333333"/>
                <w:sz w:val="20"/>
                <w:szCs w:val="20"/>
              </w:rPr>
              <w:t xml:space="preserve">            Обучение предполагает деловое общение с коллегами, участие в реализации программ специалистов-практиков, богатый опыт и высокий профессиональный уровень которых дает возможность анализировать проблемы с различных сторон, искать пути их решения.</w:t>
            </w:r>
          </w:p>
        </w:tc>
      </w:tr>
      <w:tr w:rsidR="007E09A4" w:rsidTr="006D73E6">
        <w:trPr>
          <w:trHeight w:val="211"/>
        </w:trPr>
        <w:tc>
          <w:tcPr>
            <w:tcW w:w="10278" w:type="dxa"/>
          </w:tcPr>
          <w:p w:rsidR="007E09A4" w:rsidRPr="00926F2B" w:rsidRDefault="007E09A4" w:rsidP="00B15FC1">
            <w:pPr>
              <w:widowControl w:val="0"/>
              <w:autoSpaceDE w:val="0"/>
              <w:autoSpaceDN w:val="0"/>
              <w:adjustRightInd w:val="0"/>
              <w:rPr>
                <w:b/>
                <w:color w:val="000080"/>
              </w:rPr>
            </w:pPr>
            <w:r>
              <w:rPr>
                <w:b/>
                <w:color w:val="000080"/>
              </w:rPr>
              <w:t xml:space="preserve"> </w:t>
            </w:r>
          </w:p>
        </w:tc>
      </w:tr>
    </w:tbl>
    <w:p w:rsidR="007E09A4" w:rsidRDefault="007E09A4" w:rsidP="00B15FC1">
      <w:pPr>
        <w:pStyle w:val="a3"/>
        <w:shd w:val="clear" w:color="auto" w:fill="FFFFFF"/>
        <w:spacing w:before="0" w:beforeAutospacing="0" w:after="0" w:afterAutospacing="0"/>
        <w:rPr>
          <w:b/>
          <w:sz w:val="20"/>
          <w:szCs w:val="20"/>
        </w:rPr>
      </w:pPr>
    </w:p>
    <w:tbl>
      <w:tblPr>
        <w:tblStyle w:val="a5"/>
        <w:tblW w:w="9810" w:type="dxa"/>
        <w:tblLook w:val="04A0" w:firstRow="1" w:lastRow="0" w:firstColumn="1" w:lastColumn="0" w:noHBand="0" w:noVBand="1"/>
      </w:tblPr>
      <w:tblGrid>
        <w:gridCol w:w="2660"/>
        <w:gridCol w:w="7150"/>
      </w:tblGrid>
      <w:tr w:rsidR="007D5595" w:rsidRPr="00914F40" w:rsidTr="003F4721">
        <w:tc>
          <w:tcPr>
            <w:tcW w:w="2660" w:type="dxa"/>
          </w:tcPr>
          <w:p w:rsidR="007D5595" w:rsidRPr="00E52945" w:rsidRDefault="007D5595" w:rsidP="003F4721">
            <w:pPr>
              <w:rPr>
                <w:b/>
                <w:sz w:val="20"/>
                <w:szCs w:val="20"/>
              </w:rPr>
            </w:pPr>
            <w:r w:rsidRPr="00E52945">
              <w:rPr>
                <w:b/>
                <w:sz w:val="20"/>
                <w:szCs w:val="20"/>
              </w:rPr>
              <w:t>Курс</w:t>
            </w:r>
          </w:p>
        </w:tc>
        <w:tc>
          <w:tcPr>
            <w:tcW w:w="7150" w:type="dxa"/>
          </w:tcPr>
          <w:p w:rsidR="007D5595" w:rsidRPr="00ED5515" w:rsidRDefault="007D5595" w:rsidP="003F4721">
            <w:pPr>
              <w:jc w:val="center"/>
              <w:rPr>
                <w:sz w:val="24"/>
                <w:szCs w:val="24"/>
              </w:rPr>
            </w:pPr>
            <w:r w:rsidRPr="00ED5515">
              <w:rPr>
                <w:sz w:val="24"/>
                <w:szCs w:val="24"/>
              </w:rPr>
              <w:t xml:space="preserve">Дополнительная профессиональная программа повышения квалификации </w:t>
            </w:r>
          </w:p>
          <w:p w:rsidR="007D5595" w:rsidRPr="008B3DBE" w:rsidRDefault="007D5595" w:rsidP="003F4721">
            <w:pPr>
              <w:jc w:val="center"/>
              <w:rPr>
                <w:sz w:val="28"/>
                <w:szCs w:val="28"/>
              </w:rPr>
            </w:pPr>
            <w:r w:rsidRPr="00ED5515">
              <w:rPr>
                <w:b/>
                <w:i/>
                <w:sz w:val="24"/>
                <w:szCs w:val="24"/>
              </w:rPr>
              <w:t>«Актуальные вопросы применения законодательства Российской Федерации в адвокатской деятельности»</w:t>
            </w:r>
            <w:r>
              <w:rPr>
                <w:b/>
                <w:i/>
                <w:sz w:val="24"/>
                <w:szCs w:val="24"/>
              </w:rPr>
              <w:t xml:space="preserve">, 30 </w:t>
            </w:r>
            <w:r w:rsidRPr="00ED5515">
              <w:rPr>
                <w:b/>
                <w:i/>
                <w:sz w:val="24"/>
                <w:szCs w:val="24"/>
              </w:rPr>
              <w:t>ак.ч.</w:t>
            </w:r>
          </w:p>
        </w:tc>
      </w:tr>
      <w:tr w:rsidR="007D5595" w:rsidRPr="00914F40" w:rsidTr="003F4721">
        <w:tc>
          <w:tcPr>
            <w:tcW w:w="2660" w:type="dxa"/>
          </w:tcPr>
          <w:p w:rsidR="007D5595" w:rsidRPr="00E52945" w:rsidRDefault="007D5595" w:rsidP="003F4721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Формат</w:t>
            </w:r>
          </w:p>
        </w:tc>
        <w:tc>
          <w:tcPr>
            <w:tcW w:w="7150" w:type="dxa"/>
          </w:tcPr>
          <w:p w:rsidR="007D5595" w:rsidRPr="00B15FC1" w:rsidRDefault="007D5595" w:rsidP="00B15FC1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Очно</w:t>
            </w:r>
            <w:r w:rsidR="00B15FC1">
              <w:rPr>
                <w:b/>
                <w:i/>
                <w:sz w:val="28"/>
                <w:szCs w:val="28"/>
              </w:rPr>
              <w:t>е</w:t>
            </w:r>
          </w:p>
        </w:tc>
      </w:tr>
      <w:tr w:rsidR="007D5595" w:rsidTr="003F4721">
        <w:trPr>
          <w:trHeight w:val="557"/>
        </w:trPr>
        <w:tc>
          <w:tcPr>
            <w:tcW w:w="2660" w:type="dxa"/>
          </w:tcPr>
          <w:p w:rsidR="007D5595" w:rsidRPr="00E52945" w:rsidRDefault="007D5595" w:rsidP="003F4721">
            <w:pPr>
              <w:rPr>
                <w:b/>
                <w:sz w:val="20"/>
                <w:szCs w:val="20"/>
              </w:rPr>
            </w:pPr>
            <w:r w:rsidRPr="00E52945">
              <w:rPr>
                <w:b/>
                <w:sz w:val="20"/>
                <w:szCs w:val="20"/>
              </w:rPr>
              <w:t>Адрес проведения</w:t>
            </w:r>
          </w:p>
        </w:tc>
        <w:tc>
          <w:tcPr>
            <w:tcW w:w="7150" w:type="dxa"/>
          </w:tcPr>
          <w:p w:rsidR="007D5595" w:rsidRPr="006E5E2E" w:rsidRDefault="007D5595" w:rsidP="003F4721">
            <w:pPr>
              <w:shd w:val="clear" w:color="auto" w:fill="FFFFFF"/>
              <w:spacing w:line="276" w:lineRule="auto"/>
              <w:jc w:val="center"/>
              <w:rPr>
                <w:color w:val="333333"/>
                <w:sz w:val="20"/>
                <w:szCs w:val="20"/>
              </w:rPr>
            </w:pPr>
            <w:r w:rsidRPr="009F63C4">
              <w:rPr>
                <w:color w:val="333333"/>
                <w:sz w:val="20"/>
                <w:szCs w:val="20"/>
              </w:rPr>
              <w:br/>
              <w:t>г. Иркутск, ул. Некрасова, 4</w:t>
            </w:r>
          </w:p>
        </w:tc>
      </w:tr>
      <w:tr w:rsidR="007D5595" w:rsidTr="003F4721">
        <w:trPr>
          <w:trHeight w:val="557"/>
        </w:trPr>
        <w:tc>
          <w:tcPr>
            <w:tcW w:w="2660" w:type="dxa"/>
            <w:vAlign w:val="center"/>
          </w:tcPr>
          <w:p w:rsidR="007D5595" w:rsidRPr="00E52945" w:rsidRDefault="007D5595" w:rsidP="003F4721">
            <w:pPr>
              <w:rPr>
                <w:b/>
                <w:sz w:val="20"/>
                <w:szCs w:val="20"/>
              </w:rPr>
            </w:pPr>
            <w:r w:rsidRPr="00E52945">
              <w:rPr>
                <w:b/>
                <w:sz w:val="20"/>
                <w:szCs w:val="20"/>
              </w:rPr>
              <w:t>Перечень знаний и навыков, получаемых в результате обучения</w:t>
            </w:r>
          </w:p>
        </w:tc>
        <w:tc>
          <w:tcPr>
            <w:tcW w:w="7150" w:type="dxa"/>
            <w:shd w:val="clear" w:color="auto" w:fill="auto"/>
            <w:vAlign w:val="center"/>
          </w:tcPr>
          <w:p w:rsidR="007D5595" w:rsidRDefault="007D5595" w:rsidP="003F4721">
            <w:pPr>
              <w:shd w:val="clear" w:color="auto" w:fill="FFFFFF"/>
              <w:jc w:val="both"/>
              <w:rPr>
                <w:sz w:val="20"/>
                <w:szCs w:val="20"/>
              </w:rPr>
            </w:pPr>
            <w:r w:rsidRPr="00992173">
              <w:rPr>
                <w:sz w:val="20"/>
                <w:szCs w:val="20"/>
              </w:rPr>
              <w:t>Формирование у слушателей профессиональных компетенций, необходимых для профессиональной деятельности, развитие практических навыков с учетом анализа актуального законодательства и в соответствии с требованиями профессиональных стандартов</w:t>
            </w:r>
            <w:r>
              <w:rPr>
                <w:sz w:val="20"/>
                <w:szCs w:val="20"/>
              </w:rPr>
              <w:t>.</w:t>
            </w:r>
          </w:p>
          <w:p w:rsidR="007D5595" w:rsidRPr="004B0507" w:rsidRDefault="007D5595" w:rsidP="003F4721">
            <w:pPr>
              <w:shd w:val="clear" w:color="auto" w:fill="FFFFFF"/>
              <w:jc w:val="both"/>
              <w:rPr>
                <w:color w:val="292929"/>
                <w:sz w:val="20"/>
                <w:szCs w:val="20"/>
              </w:rPr>
            </w:pPr>
            <w:r w:rsidRPr="00992173">
              <w:rPr>
                <w:color w:val="292929"/>
                <w:sz w:val="20"/>
                <w:szCs w:val="20"/>
              </w:rPr>
              <w:t>Основной задачей обучения и повышения профессионального уровня адвокатов в соответствии со Стандартом является обеспечение постоянного и непрерывного совершенствования знаний как требование обязательного стандарта адвокатской профессии.</w:t>
            </w:r>
          </w:p>
        </w:tc>
      </w:tr>
      <w:tr w:rsidR="007D5595" w:rsidTr="003F4721">
        <w:tc>
          <w:tcPr>
            <w:tcW w:w="2660" w:type="dxa"/>
          </w:tcPr>
          <w:p w:rsidR="007D5595" w:rsidRPr="00E52945" w:rsidRDefault="007D5595" w:rsidP="003F4721">
            <w:pPr>
              <w:rPr>
                <w:b/>
                <w:sz w:val="20"/>
                <w:szCs w:val="20"/>
              </w:rPr>
            </w:pPr>
            <w:r w:rsidRPr="00E52945">
              <w:rPr>
                <w:b/>
                <w:sz w:val="20"/>
                <w:szCs w:val="20"/>
              </w:rPr>
              <w:t>Период обучения</w:t>
            </w:r>
          </w:p>
        </w:tc>
        <w:tc>
          <w:tcPr>
            <w:tcW w:w="7150" w:type="dxa"/>
          </w:tcPr>
          <w:p w:rsidR="007D5595" w:rsidRDefault="00B15FC1" w:rsidP="003F4721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26.10.2020-28</w:t>
            </w:r>
            <w:r w:rsidR="007D5595" w:rsidRPr="004D71AF">
              <w:rPr>
                <w:b/>
                <w:sz w:val="20"/>
                <w:szCs w:val="20"/>
              </w:rPr>
              <w:t>.10.2020</w:t>
            </w:r>
          </w:p>
        </w:tc>
      </w:tr>
      <w:tr w:rsidR="007D5595" w:rsidRPr="00E14217" w:rsidTr="003F4721">
        <w:tc>
          <w:tcPr>
            <w:tcW w:w="2660" w:type="dxa"/>
          </w:tcPr>
          <w:p w:rsidR="007D5595" w:rsidRPr="00E14217" w:rsidRDefault="007D5595" w:rsidP="003F4721">
            <w:pPr>
              <w:rPr>
                <w:b/>
                <w:sz w:val="28"/>
                <w:szCs w:val="28"/>
              </w:rPr>
            </w:pPr>
            <w:r w:rsidRPr="00E14217">
              <w:rPr>
                <w:b/>
                <w:sz w:val="28"/>
                <w:szCs w:val="28"/>
              </w:rPr>
              <w:t>Стоимость</w:t>
            </w:r>
          </w:p>
        </w:tc>
        <w:tc>
          <w:tcPr>
            <w:tcW w:w="7150" w:type="dxa"/>
          </w:tcPr>
          <w:p w:rsidR="007D5595" w:rsidRPr="00E14217" w:rsidRDefault="007D5595" w:rsidP="003F4721">
            <w:pPr>
              <w:jc w:val="center"/>
              <w:rPr>
                <w:b/>
                <w:sz w:val="28"/>
                <w:szCs w:val="28"/>
              </w:rPr>
            </w:pPr>
            <w:r w:rsidRPr="00E14217">
              <w:rPr>
                <w:b/>
                <w:color w:val="FF0000"/>
                <w:sz w:val="28"/>
                <w:szCs w:val="28"/>
              </w:rPr>
              <w:t>3 000 (Три тысячи) рублей</w:t>
            </w:r>
          </w:p>
        </w:tc>
      </w:tr>
      <w:tr w:rsidR="007D5595" w:rsidRPr="00342DB9" w:rsidTr="003F4721">
        <w:tc>
          <w:tcPr>
            <w:tcW w:w="2660" w:type="dxa"/>
          </w:tcPr>
          <w:p w:rsidR="007D5595" w:rsidRPr="00342DB9" w:rsidRDefault="007D5595" w:rsidP="003F4721">
            <w:pPr>
              <w:rPr>
                <w:b/>
                <w:sz w:val="28"/>
                <w:szCs w:val="28"/>
              </w:rPr>
            </w:pPr>
            <w:r w:rsidRPr="00342DB9">
              <w:rPr>
                <w:b/>
                <w:sz w:val="28"/>
                <w:szCs w:val="28"/>
              </w:rPr>
              <w:t>Выдаваемый документ</w:t>
            </w:r>
          </w:p>
        </w:tc>
        <w:tc>
          <w:tcPr>
            <w:tcW w:w="7150" w:type="dxa"/>
          </w:tcPr>
          <w:p w:rsidR="007D5595" w:rsidRPr="00342DB9" w:rsidRDefault="007D5595" w:rsidP="003F4721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342DB9">
              <w:rPr>
                <w:b/>
                <w:color w:val="FF0000"/>
                <w:sz w:val="28"/>
                <w:szCs w:val="28"/>
              </w:rPr>
              <w:t>Удостоверение о повышении квалификации</w:t>
            </w:r>
          </w:p>
        </w:tc>
      </w:tr>
      <w:tr w:rsidR="007D5595" w:rsidTr="003F4721">
        <w:tc>
          <w:tcPr>
            <w:tcW w:w="2660" w:type="dxa"/>
          </w:tcPr>
          <w:p w:rsidR="007D5595" w:rsidRPr="00E52945" w:rsidRDefault="007D5595" w:rsidP="003F4721">
            <w:pPr>
              <w:rPr>
                <w:b/>
                <w:sz w:val="20"/>
                <w:szCs w:val="20"/>
              </w:rPr>
            </w:pPr>
            <w:r w:rsidRPr="00E52945">
              <w:rPr>
                <w:b/>
                <w:sz w:val="20"/>
                <w:szCs w:val="20"/>
              </w:rPr>
              <w:t>Контактные данные</w:t>
            </w:r>
          </w:p>
        </w:tc>
        <w:tc>
          <w:tcPr>
            <w:tcW w:w="7150" w:type="dxa"/>
          </w:tcPr>
          <w:p w:rsidR="007D5595" w:rsidRPr="00E40D74" w:rsidRDefault="007D5595" w:rsidP="003F4721">
            <w:pPr>
              <w:shd w:val="clear" w:color="auto" w:fill="FFFFFF"/>
              <w:spacing w:line="276" w:lineRule="auto"/>
              <w:jc w:val="center"/>
              <w:rPr>
                <w:color w:val="333333"/>
                <w:sz w:val="18"/>
                <w:szCs w:val="18"/>
              </w:rPr>
            </w:pPr>
            <w:r w:rsidRPr="00E40D74">
              <w:rPr>
                <w:color w:val="333333"/>
                <w:sz w:val="18"/>
                <w:szCs w:val="18"/>
              </w:rPr>
              <w:t>Тел. (3952) 79-88-99 (доб. 624), 20-33-14</w:t>
            </w:r>
          </w:p>
          <w:p w:rsidR="00EE56B2" w:rsidRDefault="00EE56B2" w:rsidP="003F4721">
            <w:pPr>
              <w:shd w:val="clear" w:color="auto" w:fill="FFFFFF"/>
              <w:spacing w:line="276" w:lineRule="auto"/>
              <w:jc w:val="center"/>
              <w:rPr>
                <w:color w:val="333333"/>
                <w:sz w:val="18"/>
                <w:szCs w:val="18"/>
              </w:rPr>
            </w:pPr>
            <w:r>
              <w:rPr>
                <w:color w:val="333333"/>
                <w:sz w:val="18"/>
                <w:szCs w:val="18"/>
              </w:rPr>
              <w:t>Кувшинова Карина Юрьевна</w:t>
            </w:r>
            <w:r w:rsidR="007D5595" w:rsidRPr="00E40D74">
              <w:rPr>
                <w:color w:val="333333"/>
                <w:sz w:val="18"/>
                <w:szCs w:val="18"/>
              </w:rPr>
              <w:t xml:space="preserve"> - (3952) 20-33-14 (доб. 124) </w:t>
            </w:r>
          </w:p>
          <w:p w:rsidR="007D5595" w:rsidRPr="00E40D74" w:rsidRDefault="007D5595" w:rsidP="003F4721">
            <w:pPr>
              <w:shd w:val="clear" w:color="auto" w:fill="FFFFFF"/>
              <w:spacing w:line="276" w:lineRule="auto"/>
              <w:jc w:val="center"/>
              <w:rPr>
                <w:color w:val="333333"/>
                <w:sz w:val="18"/>
                <w:szCs w:val="18"/>
              </w:rPr>
            </w:pPr>
            <w:r w:rsidRPr="00E40D74">
              <w:rPr>
                <w:color w:val="333333"/>
                <w:sz w:val="18"/>
                <w:szCs w:val="18"/>
              </w:rPr>
              <w:t>К</w:t>
            </w:r>
            <w:r w:rsidR="005A1C8C">
              <w:rPr>
                <w:color w:val="333333"/>
                <w:sz w:val="18"/>
                <w:szCs w:val="18"/>
              </w:rPr>
              <w:t>овалевская Надежда Владимировна, Мамаева Юлия Валерьевна,</w:t>
            </w:r>
            <w:bookmarkStart w:id="0" w:name="_GoBack"/>
            <w:bookmarkEnd w:id="0"/>
            <w:r w:rsidRPr="00E40D74">
              <w:rPr>
                <w:color w:val="333333"/>
                <w:sz w:val="18"/>
                <w:szCs w:val="18"/>
              </w:rPr>
              <w:t>- - (3952) 20-33-14 (доб. 113)</w:t>
            </w:r>
          </w:p>
          <w:p w:rsidR="007D5595" w:rsidRPr="00E40D74" w:rsidRDefault="007D5595" w:rsidP="003F4721">
            <w:pPr>
              <w:shd w:val="clear" w:color="auto" w:fill="FFFFFF"/>
              <w:spacing w:line="276" w:lineRule="auto"/>
              <w:jc w:val="center"/>
              <w:rPr>
                <w:color w:val="333333"/>
                <w:sz w:val="18"/>
                <w:szCs w:val="18"/>
              </w:rPr>
            </w:pPr>
            <w:r w:rsidRPr="00E40D74">
              <w:rPr>
                <w:color w:val="333333"/>
                <w:sz w:val="18"/>
                <w:szCs w:val="18"/>
                <w:u w:val="single"/>
              </w:rPr>
              <w:t>E-mail: dpo-rpa38@inbox.ru</w:t>
            </w:r>
            <w:r w:rsidRPr="00E40D74">
              <w:rPr>
                <w:color w:val="333333"/>
                <w:sz w:val="18"/>
                <w:szCs w:val="18"/>
                <w:u w:val="single"/>
              </w:rPr>
              <w:br/>
            </w:r>
            <w:r w:rsidRPr="00E40D74">
              <w:rPr>
                <w:color w:val="333333"/>
                <w:sz w:val="18"/>
                <w:szCs w:val="18"/>
              </w:rPr>
              <w:t>Адрес: г. Иркутск, ул. Некрасова, 4, кабинет № 17</w:t>
            </w:r>
            <w:r w:rsidRPr="00E40D74">
              <w:rPr>
                <w:color w:val="333333"/>
                <w:sz w:val="18"/>
                <w:szCs w:val="18"/>
              </w:rPr>
              <w:br/>
              <w:t> (Отдел дополнительного образования).</w:t>
            </w:r>
          </w:p>
        </w:tc>
      </w:tr>
    </w:tbl>
    <w:p w:rsidR="00B15FC1" w:rsidRDefault="00B15FC1" w:rsidP="00B15FC1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sz w:val="20"/>
          <w:szCs w:val="20"/>
        </w:rPr>
      </w:pPr>
    </w:p>
    <w:p w:rsidR="001E5D08" w:rsidRPr="004B0D66" w:rsidRDefault="007E09A4" w:rsidP="00B15FC1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sz w:val="20"/>
          <w:szCs w:val="20"/>
        </w:rPr>
      </w:pPr>
      <w:r w:rsidRPr="008A6533">
        <w:rPr>
          <w:b/>
          <w:sz w:val="20"/>
          <w:szCs w:val="20"/>
        </w:rPr>
        <w:t>Благодарим за проявле</w:t>
      </w:r>
      <w:r w:rsidR="004B0D66">
        <w:rPr>
          <w:b/>
          <w:sz w:val="20"/>
          <w:szCs w:val="20"/>
        </w:rPr>
        <w:t>нный интерес к нашему Институту!</w:t>
      </w:r>
    </w:p>
    <w:sectPr w:rsidR="001E5D08" w:rsidRPr="004B0D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5F4A"/>
    <w:rsid w:val="000D1EEB"/>
    <w:rsid w:val="000D3BD6"/>
    <w:rsid w:val="00155D15"/>
    <w:rsid w:val="00183B7B"/>
    <w:rsid w:val="001B2390"/>
    <w:rsid w:val="001B7DBB"/>
    <w:rsid w:val="001E5D08"/>
    <w:rsid w:val="00342DB9"/>
    <w:rsid w:val="00376228"/>
    <w:rsid w:val="00465F4A"/>
    <w:rsid w:val="00474ABE"/>
    <w:rsid w:val="004B0D66"/>
    <w:rsid w:val="004E28EC"/>
    <w:rsid w:val="005A1C8C"/>
    <w:rsid w:val="006258C1"/>
    <w:rsid w:val="006D73E6"/>
    <w:rsid w:val="00787E11"/>
    <w:rsid w:val="007A60CB"/>
    <w:rsid w:val="007D5595"/>
    <w:rsid w:val="007E09A4"/>
    <w:rsid w:val="00820B77"/>
    <w:rsid w:val="008856B8"/>
    <w:rsid w:val="00894C92"/>
    <w:rsid w:val="008D6614"/>
    <w:rsid w:val="00975C6D"/>
    <w:rsid w:val="00A266A6"/>
    <w:rsid w:val="00B15FC1"/>
    <w:rsid w:val="00B37A24"/>
    <w:rsid w:val="00B37D3C"/>
    <w:rsid w:val="00E14217"/>
    <w:rsid w:val="00E70DF5"/>
    <w:rsid w:val="00EE5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4DA1A46-1496-4F90-88EA-672268E4E0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09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E09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E09A4"/>
    <w:rPr>
      <w:b/>
      <w:bCs/>
    </w:rPr>
  </w:style>
  <w:style w:type="table" w:styleId="a5">
    <w:name w:val="Table Grid"/>
    <w:basedOn w:val="a1"/>
    <w:uiPriority w:val="39"/>
    <w:rsid w:val="007E09A4"/>
    <w:pPr>
      <w:spacing w:after="0" w:line="240" w:lineRule="auto"/>
    </w:pPr>
    <w:rPr>
      <w:rFonts w:ascii="Times New Roman" w:eastAsia="Times New Roman" w:hAnsi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384</Words>
  <Characters>2195</Characters>
  <Application>Microsoft Office Word</Application>
  <DocSecurity>0</DocSecurity>
  <Lines>18</Lines>
  <Paragraphs>5</Paragraphs>
  <ScaleCrop>false</ScaleCrop>
  <Company/>
  <LinksUpToDate>false</LinksUpToDate>
  <CharactersWithSpaces>2574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 В. Кирильченко</dc:creator>
  <cp:keywords/>
  <dc:description/>
  <cp:lastModifiedBy>Надежда В. Кирильченко</cp:lastModifiedBy>
  <cp:revision>46</cp:revision>
  <dcterms:created xsi:type="dcterms:W3CDTF">2020-02-19T02:44:00Z</dcterms:created>
  <dcterms:modified xsi:type="dcterms:W3CDTF">2020-10-08T08:31:00Z</dcterms:modified>
</cp:coreProperties>
</file>